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BB" w:rsidRPr="00447C66" w:rsidRDefault="0002520E">
      <w:pPr>
        <w:rPr>
          <w:rFonts w:ascii="Times New Roman" w:hAnsi="Times New Roman" w:cs="Times New Roman"/>
          <w:sz w:val="28"/>
          <w:szCs w:val="28"/>
        </w:rPr>
      </w:pPr>
      <w:r w:rsidRPr="00447C66">
        <w:rPr>
          <w:rFonts w:ascii="Times New Roman" w:hAnsi="Times New Roman" w:cs="Times New Roman"/>
          <w:sz w:val="36"/>
          <w:szCs w:val="36"/>
        </w:rPr>
        <w:t>Frågor:</w:t>
      </w:r>
      <w:r w:rsidRPr="009926C4">
        <w:rPr>
          <w:rFonts w:ascii="Times New Roman" w:hAnsi="Times New Roman" w:cs="Times New Roman"/>
          <w:sz w:val="36"/>
          <w:szCs w:val="36"/>
        </w:rPr>
        <w:t xml:space="preserve"> OBS Vetenskaplig metod som skitsnacksdetektor</w:t>
      </w:r>
      <w:r w:rsidR="00447C6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47C66" w:rsidRPr="009926C4" w:rsidRDefault="00447C66">
      <w:pPr>
        <w:rPr>
          <w:rFonts w:ascii="Times New Roman" w:hAnsi="Times New Roman" w:cs="Times New Roman"/>
          <w:sz w:val="36"/>
          <w:szCs w:val="36"/>
        </w:rPr>
      </w:pPr>
    </w:p>
    <w:p w:rsidR="0002520E" w:rsidRPr="00447C66" w:rsidRDefault="00525F14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Vad menas med begreppet ”skitsnacksdetektor?”</w:t>
      </w:r>
    </w:p>
    <w:p w:rsidR="00447C66" w:rsidRPr="00447C66" w:rsidRDefault="00447C66" w:rsidP="00447C6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447C66" w:rsidRPr="00447C66" w:rsidRDefault="00447C66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Vad är enligt krönikören en ”fåtöljsteori”?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525F14" w:rsidRPr="00447C66" w:rsidRDefault="00525F14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Ge exempel på ovetenskapliga teorier och behandlingar som nämns i programmet.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525F14" w:rsidRPr="00447C66" w:rsidRDefault="00525F14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Ge exempel på vad man höll för sant under tiden fram till 1600-talet!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02520E" w:rsidRPr="00447C66" w:rsidRDefault="0002520E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Vad föranledde den vetenskapliga revolutionen</w:t>
      </w:r>
      <w:r w:rsidR="00525F14" w:rsidRPr="00447C66">
        <w:rPr>
          <w:rFonts w:ascii="Times New Roman" w:hAnsi="Times New Roman" w:cs="Times New Roman"/>
          <w:sz w:val="24"/>
          <w:szCs w:val="24"/>
        </w:rPr>
        <w:t>, enligt krönikören</w:t>
      </w:r>
      <w:r w:rsidRPr="00447C66">
        <w:rPr>
          <w:rFonts w:ascii="Times New Roman" w:hAnsi="Times New Roman" w:cs="Times New Roman"/>
          <w:sz w:val="24"/>
          <w:szCs w:val="24"/>
        </w:rPr>
        <w:t>?</w:t>
      </w:r>
      <w:r w:rsidR="00525F14" w:rsidRPr="00447C66">
        <w:rPr>
          <w:rFonts w:ascii="Times New Roman" w:hAnsi="Times New Roman" w:cs="Times New Roman"/>
          <w:sz w:val="24"/>
          <w:szCs w:val="24"/>
        </w:rPr>
        <w:t xml:space="preserve"> Vad var det som tillkom?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02520E" w:rsidRPr="00447C66" w:rsidRDefault="00525F14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Den v</w:t>
      </w:r>
      <w:r w:rsidR="0002520E" w:rsidRPr="00447C66">
        <w:rPr>
          <w:rFonts w:ascii="Times New Roman" w:hAnsi="Times New Roman" w:cs="Times New Roman"/>
          <w:sz w:val="24"/>
          <w:szCs w:val="24"/>
        </w:rPr>
        <w:t>etenskaplig</w:t>
      </w:r>
      <w:r w:rsidRPr="00447C66">
        <w:rPr>
          <w:rFonts w:ascii="Times New Roman" w:hAnsi="Times New Roman" w:cs="Times New Roman"/>
          <w:sz w:val="24"/>
          <w:szCs w:val="24"/>
        </w:rPr>
        <w:t>a</w:t>
      </w:r>
      <w:r w:rsidR="0002520E" w:rsidRPr="00447C66">
        <w:rPr>
          <w:rFonts w:ascii="Times New Roman" w:hAnsi="Times New Roman" w:cs="Times New Roman"/>
          <w:sz w:val="24"/>
          <w:szCs w:val="24"/>
        </w:rPr>
        <w:t xml:space="preserve"> metod</w:t>
      </w:r>
      <w:r w:rsidR="00447C66" w:rsidRPr="00447C66">
        <w:rPr>
          <w:rFonts w:ascii="Times New Roman" w:hAnsi="Times New Roman" w:cs="Times New Roman"/>
          <w:sz w:val="24"/>
          <w:szCs w:val="24"/>
        </w:rPr>
        <w:t>en</w:t>
      </w:r>
      <w:r w:rsidR="0002520E" w:rsidRPr="00447C66">
        <w:rPr>
          <w:rFonts w:ascii="Times New Roman" w:hAnsi="Times New Roman" w:cs="Times New Roman"/>
          <w:sz w:val="24"/>
          <w:szCs w:val="24"/>
        </w:rPr>
        <w:t xml:space="preserve"> står i</w:t>
      </w:r>
      <w:r w:rsidRPr="00447C66">
        <w:rPr>
          <w:rFonts w:ascii="Times New Roman" w:hAnsi="Times New Roman" w:cs="Times New Roman"/>
          <w:sz w:val="24"/>
          <w:szCs w:val="24"/>
        </w:rPr>
        <w:t xml:space="preserve"> kontrast till människans natur</w:t>
      </w:r>
      <w:r w:rsidR="00447C66" w:rsidRPr="00447C66">
        <w:rPr>
          <w:rFonts w:ascii="Times New Roman" w:hAnsi="Times New Roman" w:cs="Times New Roman"/>
          <w:sz w:val="24"/>
          <w:szCs w:val="24"/>
        </w:rPr>
        <w:t>, sägs det i krönikan.  På vilket sätt?</w:t>
      </w:r>
      <w:r w:rsidR="0002520E" w:rsidRPr="00447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447C66" w:rsidRPr="00447C66" w:rsidRDefault="00447C66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Det fanns nytänkare ca 600 år tidigare utanför Europa. Var, och varför nådde inte de idéerna snabbare till Europa?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02520E" w:rsidRPr="00447C66" w:rsidRDefault="00447C66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Vem var banbrytare för den vetenskapliga metoden i Europa?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9926C4" w:rsidRPr="00447C66" w:rsidRDefault="009926C4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 xml:space="preserve">Hur behandlades nytänkare </w:t>
      </w:r>
      <w:r w:rsidR="00447C66" w:rsidRPr="00447C66">
        <w:rPr>
          <w:rFonts w:ascii="Times New Roman" w:hAnsi="Times New Roman" w:cs="Times New Roman"/>
          <w:sz w:val="24"/>
          <w:szCs w:val="24"/>
        </w:rPr>
        <w:t>på 1600- och 1700-talen? Varför?</w:t>
      </w:r>
    </w:p>
    <w:p w:rsidR="00447C66" w:rsidRPr="00447C66" w:rsidRDefault="00447C66" w:rsidP="00447C66">
      <w:pPr>
        <w:rPr>
          <w:rFonts w:ascii="Times New Roman" w:hAnsi="Times New Roman" w:cs="Times New Roman"/>
          <w:sz w:val="24"/>
          <w:szCs w:val="24"/>
        </w:rPr>
      </w:pPr>
    </w:p>
    <w:p w:rsidR="009926C4" w:rsidRPr="00447C66" w:rsidRDefault="00447C66" w:rsidP="00447C6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66">
        <w:rPr>
          <w:rFonts w:ascii="Times New Roman" w:hAnsi="Times New Roman" w:cs="Times New Roman"/>
          <w:sz w:val="24"/>
          <w:szCs w:val="24"/>
        </w:rPr>
        <w:t>Vad är problemet med de alternativa behandlingsmetoderna som nämns i programmet?</w:t>
      </w:r>
    </w:p>
    <w:p w:rsidR="009926C4" w:rsidRPr="00447C66" w:rsidRDefault="009926C4">
      <w:pPr>
        <w:rPr>
          <w:sz w:val="24"/>
          <w:szCs w:val="24"/>
        </w:rPr>
      </w:pPr>
    </w:p>
    <w:p w:rsidR="00447C66" w:rsidRPr="00447C66" w:rsidRDefault="003A2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 svaren i ett dokument och lämna in på Samarbeta. Jobba gärna i par eller i grupp.</w:t>
      </w:r>
      <w:bookmarkStart w:id="0" w:name="_GoBack"/>
      <w:bookmarkEnd w:id="0"/>
      <w:r w:rsidR="00447C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7C66" w:rsidRPr="0044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956"/>
    <w:multiLevelType w:val="hybridMultilevel"/>
    <w:tmpl w:val="C8F2A1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E"/>
    <w:rsid w:val="0002520E"/>
    <w:rsid w:val="003A21F6"/>
    <w:rsid w:val="00447C66"/>
    <w:rsid w:val="00525F14"/>
    <w:rsid w:val="008158BB"/>
    <w:rsid w:val="009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704F"/>
  <w15:docId w15:val="{C8A674FB-9463-43F4-94C4-C8B01EA6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FD01-FA25-469F-933C-59CF3305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Bjurberg Lindström</dc:creator>
  <cp:lastModifiedBy>Karin Bjurberg Lindström</cp:lastModifiedBy>
  <cp:revision>3</cp:revision>
  <cp:lastPrinted>2016-09-28T11:30:00Z</cp:lastPrinted>
  <dcterms:created xsi:type="dcterms:W3CDTF">2016-09-28T11:44:00Z</dcterms:created>
  <dcterms:modified xsi:type="dcterms:W3CDTF">2018-05-09T11:25:00Z</dcterms:modified>
</cp:coreProperties>
</file>