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5" w:rsidRPr="00FF5F87" w:rsidRDefault="00486C1E">
      <w:pPr>
        <w:rPr>
          <w:rFonts w:ascii="Century Gothic" w:hAnsi="Century Gothic"/>
          <w:sz w:val="48"/>
          <w:szCs w:val="48"/>
        </w:rPr>
      </w:pPr>
      <w:r w:rsidRPr="00FF5F87">
        <w:rPr>
          <w:rFonts w:ascii="Century Gothic" w:hAnsi="Century Gothic"/>
          <w:sz w:val="48"/>
          <w:szCs w:val="48"/>
        </w:rPr>
        <w:t>Svenska 1, Lapplandsvux</w:t>
      </w:r>
    </w:p>
    <w:p w:rsidR="00486C1E" w:rsidRPr="00FF5F87" w:rsidRDefault="00A21FF6">
      <w:pPr>
        <w:rPr>
          <w:rFonts w:ascii="Century Gothic" w:hAnsi="Century Gothic"/>
          <w:sz w:val="48"/>
          <w:szCs w:val="48"/>
        </w:rPr>
      </w:pPr>
      <w:r w:rsidRPr="00FF5F87">
        <w:rPr>
          <w:rFonts w:ascii="Century Gothic" w:hAnsi="Century Gothic"/>
          <w:sz w:val="48"/>
          <w:szCs w:val="48"/>
        </w:rPr>
        <w:t xml:space="preserve">Arbetsuppgifter för </w:t>
      </w:r>
      <w:r w:rsidR="00486C1E" w:rsidRPr="00FF5F87">
        <w:rPr>
          <w:rFonts w:ascii="Century Gothic" w:hAnsi="Century Gothic"/>
          <w:sz w:val="48"/>
          <w:szCs w:val="48"/>
        </w:rPr>
        <w:t>Tema 1</w:t>
      </w:r>
    </w:p>
    <w:p w:rsidR="00486C1E" w:rsidRPr="00FF5F87" w:rsidRDefault="00486C1E">
      <w:p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Tema 1 syftar till att du ska komma in i dina studier, bekanta dig med dina studiekamrater och med läroboken. Det är viktigt att du bekantar dig med lärplattformen samarbeta.se, bläddrar igenom boken och kollar in bokens webbdel.</w:t>
      </w:r>
    </w:p>
    <w:p w:rsidR="00486C1E" w:rsidRPr="00FF5F87" w:rsidRDefault="00486C1E">
      <w:p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Arbetsuppgifterna syftar till att du ska få en inblick i olika texttyper och olika syften med olika texter. Du ska också få kunskap om olika typer av läsning och olika genrer.</w:t>
      </w:r>
    </w:p>
    <w:p w:rsidR="00486C1E" w:rsidRDefault="00486C1E" w:rsidP="00486C1E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Skriv ett bre</w:t>
      </w:r>
      <w:r w:rsidR="00731A9D" w:rsidRPr="00FF5F87">
        <w:rPr>
          <w:rFonts w:ascii="Century Gothic" w:hAnsi="Century Gothic"/>
          <w:sz w:val="24"/>
          <w:szCs w:val="24"/>
        </w:rPr>
        <w:t>v där du berättar kort om dig själv, dina erfarenheter av svenskundervisning och datavana</w:t>
      </w:r>
      <w:r w:rsidR="00242C92" w:rsidRPr="00FF5F87">
        <w:rPr>
          <w:rFonts w:ascii="Century Gothic" w:hAnsi="Century Gothic"/>
          <w:sz w:val="24"/>
          <w:szCs w:val="24"/>
        </w:rPr>
        <w:t>.</w:t>
      </w:r>
      <w:r w:rsidR="00731A9D" w:rsidRPr="00FF5F87">
        <w:rPr>
          <w:rFonts w:ascii="Century Gothic" w:hAnsi="Century Gothic"/>
          <w:sz w:val="24"/>
          <w:szCs w:val="24"/>
        </w:rPr>
        <w:t xml:space="preserve"> 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486C1E" w:rsidP="00FF5F87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</w:t>
      </w:r>
      <w:r w:rsidR="00731A9D" w:rsidRPr="00FF5F87">
        <w:rPr>
          <w:rFonts w:ascii="Century Gothic" w:hAnsi="Century Gothic"/>
          <w:sz w:val="24"/>
          <w:szCs w:val="24"/>
        </w:rPr>
        <w:t>sidorna 10-19 och jobba med uppgift 1.5 ”Vilka texttyper?” på sidorna 19-20</w:t>
      </w:r>
      <w:r w:rsidRPr="00FF5F87">
        <w:rPr>
          <w:rFonts w:ascii="Century Gothic" w:hAnsi="Century Gothic"/>
          <w:sz w:val="24"/>
          <w:szCs w:val="24"/>
        </w:rPr>
        <w:t xml:space="preserve"> </w:t>
      </w:r>
      <w:r w:rsidR="00731A9D" w:rsidRPr="00FF5F87">
        <w:rPr>
          <w:rFonts w:ascii="Century Gothic" w:hAnsi="Century Gothic"/>
          <w:sz w:val="24"/>
          <w:szCs w:val="24"/>
        </w:rPr>
        <w:t xml:space="preserve">i läroboken </w:t>
      </w:r>
      <w:r w:rsidR="00731A9D" w:rsidRPr="00FF5F87">
        <w:rPr>
          <w:rFonts w:ascii="Century Gothic" w:hAnsi="Century Gothic"/>
          <w:i/>
          <w:sz w:val="24"/>
          <w:szCs w:val="24"/>
        </w:rPr>
        <w:t>Människans texter språket.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731A9D" w:rsidRDefault="00731A9D" w:rsidP="00486C1E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sidorna 21-25 i </w:t>
      </w:r>
      <w:r w:rsidRPr="00FF5F87">
        <w:rPr>
          <w:rFonts w:ascii="Century Gothic" w:hAnsi="Century Gothic"/>
          <w:i/>
          <w:sz w:val="24"/>
          <w:szCs w:val="24"/>
        </w:rPr>
        <w:t xml:space="preserve">Människans texter språket. </w:t>
      </w:r>
      <w:r w:rsidRPr="00FF5F87">
        <w:rPr>
          <w:rFonts w:ascii="Century Gothic" w:hAnsi="Century Gothic"/>
          <w:sz w:val="24"/>
          <w:szCs w:val="24"/>
        </w:rPr>
        <w:t xml:space="preserve">Vilka indelningar på sidan 21 tror du kan vara mest givande i svenskundervisningen för dig? Hur ofta skriver du olika typer av text? Varför skriver du? Vad läser du och hur ofta? Läser du böcker på din fritid, i så fall vilken typ av böcker, när och hur ofta? 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Default="00242C92" w:rsidP="00FF5F87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Gå till lärobokens webbdel, repete</w:t>
      </w:r>
      <w:r w:rsidR="00FF5F87">
        <w:rPr>
          <w:rFonts w:ascii="Century Gothic" w:hAnsi="Century Gothic"/>
          <w:sz w:val="24"/>
          <w:szCs w:val="24"/>
        </w:rPr>
        <w:t>ra kapitlet och dess begrepp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242C92" w:rsidRPr="00FF5F87" w:rsidRDefault="00242C92" w:rsidP="00242C92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sidorna 360-365 i </w:t>
      </w:r>
      <w:r w:rsidRPr="00FF5F87">
        <w:rPr>
          <w:rFonts w:ascii="Century Gothic" w:hAnsi="Century Gothic"/>
          <w:i/>
          <w:sz w:val="24"/>
          <w:szCs w:val="24"/>
        </w:rPr>
        <w:t>Människans texter språket.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Vad är kännetecknande för gestaltande text?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Vad är skillnaden på </w:t>
      </w:r>
      <w:proofErr w:type="spellStart"/>
      <w:r w:rsidRPr="00FF5F87">
        <w:rPr>
          <w:rFonts w:ascii="Century Gothic" w:hAnsi="Century Gothic"/>
          <w:sz w:val="24"/>
          <w:szCs w:val="24"/>
        </w:rPr>
        <w:t>efferent</w:t>
      </w:r>
      <w:proofErr w:type="spellEnd"/>
      <w:r w:rsidRPr="00FF5F87">
        <w:rPr>
          <w:rFonts w:ascii="Century Gothic" w:hAnsi="Century Gothic"/>
          <w:sz w:val="24"/>
          <w:szCs w:val="24"/>
        </w:rPr>
        <w:t xml:space="preserve"> och estetisk läsning?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Inom vilka 4 olika typer av nivåer kan man röra sig i när man läser gestaltande text?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Vad är det för skillnad på bekräftande och öppnande läsning? </w:t>
      </w:r>
    </w:p>
    <w:p w:rsidR="00242C92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Vilka typer av texter, filmer, tv-serier </w:t>
      </w:r>
      <w:proofErr w:type="spellStart"/>
      <w:r w:rsidRPr="00FF5F87">
        <w:rPr>
          <w:rFonts w:ascii="Century Gothic" w:hAnsi="Century Gothic"/>
          <w:sz w:val="24"/>
          <w:szCs w:val="24"/>
        </w:rPr>
        <w:t>etc</w:t>
      </w:r>
      <w:proofErr w:type="spellEnd"/>
      <w:r w:rsidRPr="00FF5F87">
        <w:rPr>
          <w:rFonts w:ascii="Century Gothic" w:hAnsi="Century Gothic"/>
          <w:sz w:val="24"/>
          <w:szCs w:val="24"/>
        </w:rPr>
        <w:t xml:space="preserve"> blir du</w:t>
      </w:r>
      <w:r w:rsidR="003E381F">
        <w:rPr>
          <w:rFonts w:ascii="Century Gothic" w:hAnsi="Century Gothic"/>
          <w:sz w:val="24"/>
          <w:szCs w:val="24"/>
        </w:rPr>
        <w:t xml:space="preserve"> respektive blir du</w:t>
      </w:r>
      <w:r w:rsidRPr="00FF5F87">
        <w:rPr>
          <w:rFonts w:ascii="Century Gothic" w:hAnsi="Century Gothic"/>
          <w:sz w:val="24"/>
          <w:szCs w:val="24"/>
        </w:rPr>
        <w:t xml:space="preserve"> inte fångad av? Varför tror du att det är så?</w:t>
      </w:r>
    </w:p>
    <w:p w:rsidR="00FF5F87" w:rsidRPr="00FF5F87" w:rsidRDefault="00FF5F87" w:rsidP="00FF5F87">
      <w:pPr>
        <w:pStyle w:val="Liststycke"/>
        <w:ind w:left="1080"/>
        <w:rPr>
          <w:rFonts w:ascii="Century Gothic" w:hAnsi="Century Gothic"/>
          <w:sz w:val="24"/>
          <w:szCs w:val="24"/>
        </w:rPr>
      </w:pPr>
    </w:p>
    <w:p w:rsidR="00242C92" w:rsidRDefault="00242C92" w:rsidP="00242C92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Gå till lärobokens webbdel, repetera kapitlet och dess begrepp.</w:t>
      </w:r>
    </w:p>
    <w:p w:rsidR="00DD320F" w:rsidRDefault="00DD320F" w:rsidP="00242C92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Titta på ”Pluggkoden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” på UR Play och jobba med uppgifterna.</w:t>
      </w:r>
    </w:p>
    <w:p w:rsidR="00DD320F" w:rsidRPr="00FF5F87" w:rsidRDefault="00DD320F" w:rsidP="00DD320F">
      <w:pPr>
        <w:pStyle w:val="Liststycke"/>
        <w:rPr>
          <w:rFonts w:ascii="Century Gothic" w:hAnsi="Century Gothic"/>
          <w:sz w:val="24"/>
          <w:szCs w:val="24"/>
        </w:rPr>
      </w:pPr>
      <w:hyperlink r:id="rId5" w:history="1">
        <w:r>
          <w:rPr>
            <w:rStyle w:val="Hyperlnk"/>
          </w:rPr>
          <w:t>https://urplay.se/serie/186792-pluggkoden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:rsidR="00242C92" w:rsidRPr="00FF5F87" w:rsidRDefault="00242C92" w:rsidP="00242C92">
      <w:pPr>
        <w:pStyle w:val="Liststycke"/>
        <w:rPr>
          <w:rFonts w:ascii="Century Gothic" w:hAnsi="Century Gothic"/>
          <w:sz w:val="24"/>
          <w:szCs w:val="24"/>
        </w:rPr>
      </w:pPr>
    </w:p>
    <w:p w:rsidR="00242C92" w:rsidRPr="00FF5F87" w:rsidRDefault="00F173B0" w:rsidP="00242C92">
      <w:pPr>
        <w:pStyle w:val="Liststycke"/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  <w:u w:val="single"/>
        </w:rPr>
        <w:t>Inlämning:</w:t>
      </w:r>
      <w:r w:rsidRPr="00FF5F87">
        <w:rPr>
          <w:rFonts w:ascii="Century Gothic" w:hAnsi="Century Gothic"/>
          <w:sz w:val="24"/>
          <w:szCs w:val="24"/>
        </w:rPr>
        <w:t xml:space="preserve"> </w:t>
      </w:r>
      <w:r w:rsidR="00A21FF6" w:rsidRPr="00FF5F87">
        <w:rPr>
          <w:rFonts w:ascii="Century Gothic" w:hAnsi="Century Gothic"/>
          <w:sz w:val="24"/>
          <w:szCs w:val="24"/>
        </w:rPr>
        <w:t>Uppgift 1 och 3 laddas upp under inlämning för Tema 1.</w:t>
      </w:r>
    </w:p>
    <w:sectPr w:rsidR="00242C92" w:rsidRPr="00FF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25C6E"/>
    <w:multiLevelType w:val="hybridMultilevel"/>
    <w:tmpl w:val="49082878"/>
    <w:lvl w:ilvl="0" w:tplc="992E0558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1E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42C92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3E381F"/>
    <w:rsid w:val="00471C74"/>
    <w:rsid w:val="00472508"/>
    <w:rsid w:val="00486C1E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1A9D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1FF6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320F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173B0"/>
    <w:rsid w:val="00F20FE3"/>
    <w:rsid w:val="00F84731"/>
    <w:rsid w:val="00F91E11"/>
    <w:rsid w:val="00FB36BB"/>
    <w:rsid w:val="00FD6EAF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947"/>
  <w15:docId w15:val="{B7A943E6-5953-45FB-B961-19C7E43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6C1E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DD3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play.se/serie/186792-pluggko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5</cp:revision>
  <dcterms:created xsi:type="dcterms:W3CDTF">2016-10-23T08:45:00Z</dcterms:created>
  <dcterms:modified xsi:type="dcterms:W3CDTF">2020-08-12T13:09:00Z</dcterms:modified>
</cp:coreProperties>
</file>