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AC4" w:rsidRDefault="00FA3D22" w:rsidP="005B286A">
      <w:pPr>
        <w:pStyle w:val="Rubrik1"/>
      </w:pPr>
      <w:r>
        <w:t>Termer att kunna till ordkunskapstest</w:t>
      </w:r>
    </w:p>
    <w:p w:rsidR="005B286A" w:rsidRPr="005B286A" w:rsidRDefault="005B286A" w:rsidP="005B286A">
      <w:pPr>
        <w:pStyle w:val="Rubrik2"/>
      </w:pPr>
      <w:r w:rsidRPr="005B286A">
        <w:t>Vad betyder dessa termer (i kontexten språkvariation)?</w:t>
      </w:r>
    </w:p>
    <w:p w:rsidR="005B286A" w:rsidRDefault="005B286A" w:rsidP="00FA3D22"/>
    <w:p w:rsidR="00FA3D22" w:rsidRDefault="00FA3D22" w:rsidP="00FA3D22">
      <w:r>
        <w:t>dialekt</w:t>
      </w:r>
    </w:p>
    <w:p w:rsidR="00FA3D22" w:rsidRDefault="00FA3D22" w:rsidP="00FA3D22">
      <w:r>
        <w:t>sociolekt</w:t>
      </w:r>
    </w:p>
    <w:p w:rsidR="00FA3D22" w:rsidRDefault="00FA3D22" w:rsidP="00FA3D22">
      <w:r>
        <w:t>idiolekt</w:t>
      </w:r>
      <w:r w:rsidRPr="00FA3D22">
        <w:t xml:space="preserve"> </w:t>
      </w:r>
    </w:p>
    <w:p w:rsidR="00FA3D22" w:rsidRDefault="00FA3D22" w:rsidP="00FA3D22">
      <w:r>
        <w:t>schibbolet-funktion</w:t>
      </w:r>
      <w:r w:rsidRPr="00FA3D22">
        <w:t xml:space="preserve"> </w:t>
      </w:r>
    </w:p>
    <w:p w:rsidR="00FA3D22" w:rsidRDefault="00FA3D22" w:rsidP="00FA3D22">
      <w:r>
        <w:t>standarspråk</w:t>
      </w:r>
      <w:r w:rsidRPr="00FA3D22">
        <w:t xml:space="preserve"> </w:t>
      </w:r>
    </w:p>
    <w:p w:rsidR="00FA3D22" w:rsidRDefault="00FA3D22" w:rsidP="00FA3D22">
      <w:r>
        <w:t>prestige</w:t>
      </w:r>
    </w:p>
    <w:p w:rsidR="00FA3D22" w:rsidRDefault="00FA3D22" w:rsidP="00FA3D22">
      <w:r w:rsidRPr="00FA3D22">
        <w:t xml:space="preserve">omvänd </w:t>
      </w:r>
      <w:r>
        <w:t>prestige</w:t>
      </w:r>
      <w:r w:rsidRPr="00FA3D22">
        <w:t xml:space="preserve"> </w:t>
      </w:r>
    </w:p>
    <w:p w:rsidR="00FA3D22" w:rsidRDefault="00FA3D22" w:rsidP="00FA3D22">
      <w:r>
        <w:t>formellt språk</w:t>
      </w:r>
    </w:p>
    <w:p w:rsidR="00FA3D22" w:rsidRDefault="00FA3D22" w:rsidP="00FA3D22">
      <w:r>
        <w:t>informellt språk</w:t>
      </w:r>
    </w:p>
    <w:p w:rsidR="00FA3D22" w:rsidRDefault="00FA3D22" w:rsidP="00FA3D22">
      <w:r>
        <w:t>icke-verbal kommunikation</w:t>
      </w:r>
    </w:p>
    <w:p w:rsidR="00FA3D22" w:rsidRDefault="00FA3D22" w:rsidP="00FA3D22">
      <w:r>
        <w:t>flerspråkighet</w:t>
      </w:r>
    </w:p>
    <w:p w:rsidR="00FA3D22" w:rsidRDefault="00FA3D22" w:rsidP="00FA3D22">
      <w:r>
        <w:t>andraspråk</w:t>
      </w:r>
    </w:p>
    <w:p w:rsidR="00FA3D22" w:rsidRDefault="00FA3D22" w:rsidP="00FA3D22">
      <w:r>
        <w:t>främmande språk</w:t>
      </w:r>
    </w:p>
    <w:p w:rsidR="00FA3D22" w:rsidRDefault="00FA3D22" w:rsidP="00FA3D22">
      <w:r>
        <w:t>kodväxling</w:t>
      </w:r>
    </w:p>
    <w:p w:rsidR="0099174B" w:rsidRDefault="00FA3D22" w:rsidP="00FA3D22">
      <w:r>
        <w:t>transspråkande</w:t>
      </w:r>
    </w:p>
    <w:p w:rsidR="00FA3D22" w:rsidRDefault="00FA3D22" w:rsidP="00FA3D22">
      <w:r>
        <w:t>dialektutjämning</w:t>
      </w:r>
      <w:r w:rsidRPr="00FA3D22">
        <w:t xml:space="preserve"> </w:t>
      </w:r>
    </w:p>
    <w:p w:rsidR="00FA3D22" w:rsidRDefault="00FA3D22" w:rsidP="00FA3D22">
      <w:r>
        <w:t>traditionell dialekt</w:t>
      </w:r>
    </w:p>
    <w:p w:rsidR="00FA3D22" w:rsidRDefault="00FA3D22" w:rsidP="00FA3D22">
      <w:r w:rsidRPr="00FA3D22">
        <w:t>ut</w:t>
      </w:r>
      <w:r>
        <w:t>jämnad dialekt</w:t>
      </w:r>
      <w:r w:rsidRPr="00FA3D22">
        <w:t xml:space="preserve"> </w:t>
      </w:r>
    </w:p>
    <w:p w:rsidR="00FA3D22" w:rsidRDefault="00FA3D22" w:rsidP="00FA3D22">
      <w:r>
        <w:t>regional standard</w:t>
      </w:r>
    </w:p>
    <w:p w:rsidR="00FA3D22" w:rsidRDefault="00FA3D22" w:rsidP="00FA3D22">
      <w:r>
        <w:t>neutralt standardspråk</w:t>
      </w:r>
    </w:p>
    <w:p w:rsidR="00FA3D22" w:rsidRDefault="00FA3D22" w:rsidP="00FA3D22">
      <w:proofErr w:type="spellStart"/>
      <w:r>
        <w:t>kronolekt</w:t>
      </w:r>
      <w:proofErr w:type="spellEnd"/>
    </w:p>
    <w:p w:rsidR="00FA3D22" w:rsidRDefault="00FA3D22" w:rsidP="00FA3D22">
      <w:r>
        <w:t>genus (i språk)</w:t>
      </w:r>
    </w:p>
    <w:p w:rsidR="00FA3D22" w:rsidRDefault="00FA3D22" w:rsidP="00FA3D22">
      <w:r>
        <w:t>etnolekt</w:t>
      </w:r>
    </w:p>
    <w:p w:rsidR="00FA3D22" w:rsidRDefault="00FA3D22" w:rsidP="00FA3D22">
      <w:r>
        <w:t>multietniskt ungdomsspråk</w:t>
      </w:r>
    </w:p>
    <w:p w:rsidR="00FA3D22" w:rsidRDefault="00FA3D22" w:rsidP="00FA3D22">
      <w:r>
        <w:t>diskurspartikel</w:t>
      </w:r>
    </w:p>
    <w:p w:rsidR="00FA3D22" w:rsidRDefault="00FA3D22" w:rsidP="00FA3D22">
      <w:r>
        <w:t>uppbackning</w:t>
      </w:r>
    </w:p>
    <w:p w:rsidR="00FA3D22" w:rsidRDefault="00FA3D22" w:rsidP="00FA3D22">
      <w:r>
        <w:t>indirekt tal</w:t>
      </w:r>
    </w:p>
    <w:p w:rsidR="00FA3D22" w:rsidRDefault="00FA3D22" w:rsidP="00FA3D22">
      <w:r>
        <w:t>bristmodellen</w:t>
      </w:r>
    </w:p>
    <w:p w:rsidR="00FA3D22" w:rsidRDefault="00FA3D22" w:rsidP="00FA3D22">
      <w:r>
        <w:lastRenderedPageBreak/>
        <w:t>dominansmodellen</w:t>
      </w:r>
    </w:p>
    <w:p w:rsidR="00FA3D22" w:rsidRDefault="00FA3D22" w:rsidP="00FA3D22">
      <w:r>
        <w:t>skillnadsmodellen</w:t>
      </w:r>
    </w:p>
    <w:p w:rsidR="00FA3D22" w:rsidRDefault="00FA3D22" w:rsidP="00FA3D22">
      <w:r>
        <w:t>generisk syftning (pronomen)</w:t>
      </w:r>
    </w:p>
    <w:p w:rsidR="00FA3D22" w:rsidRDefault="00FA3D22" w:rsidP="00FA3D22">
      <w:r>
        <w:t>tabu</w:t>
      </w:r>
    </w:p>
    <w:p w:rsidR="00FA3D22" w:rsidRDefault="00FA3D22" w:rsidP="00FA3D22">
      <w:r>
        <w:t>noaord</w:t>
      </w:r>
    </w:p>
    <w:p w:rsidR="00FA3D22" w:rsidRDefault="00FA3D22" w:rsidP="00FA3D22">
      <w:r>
        <w:t>eufemism</w:t>
      </w:r>
    </w:p>
    <w:p w:rsidR="00FA3D22" w:rsidRDefault="00FA3D22" w:rsidP="00FA3D22">
      <w:r>
        <w:t>invektiv</w:t>
      </w:r>
    </w:p>
    <w:p w:rsidR="00FA3D22" w:rsidRDefault="00FA3D22" w:rsidP="00FA3D22">
      <w:r>
        <w:t>klarspråk</w:t>
      </w:r>
    </w:p>
    <w:p w:rsidR="00FA3D22" w:rsidRDefault="00FA3D22" w:rsidP="00FA3D22">
      <w:r>
        <w:t>norm</w:t>
      </w:r>
    </w:p>
    <w:p w:rsidR="00FC0AFB" w:rsidRDefault="00FC0AFB" w:rsidP="00FA3D22">
      <w:r>
        <w:t>slang</w:t>
      </w:r>
    </w:p>
    <w:p w:rsidR="00FC0AFB" w:rsidRDefault="00FC0AFB" w:rsidP="00FA3D22">
      <w:r>
        <w:t xml:space="preserve">nyord </w:t>
      </w:r>
    </w:p>
    <w:p w:rsidR="00FC0AFB" w:rsidRDefault="00FC0AFB" w:rsidP="00FA3D22">
      <w:bookmarkStart w:id="0" w:name="_GoBack"/>
      <w:bookmarkEnd w:id="0"/>
      <w:r>
        <w:t>hemligt språk</w:t>
      </w:r>
    </w:p>
    <w:p w:rsidR="00FA3D22" w:rsidRPr="00FA3D22" w:rsidRDefault="00FA3D22" w:rsidP="00FA3D22"/>
    <w:p w:rsidR="00FA3D22" w:rsidRPr="00FA3D22" w:rsidRDefault="00FA3D22" w:rsidP="00FA3D22"/>
    <w:p w:rsidR="00FA3D22" w:rsidRDefault="00FA3D22"/>
    <w:sectPr w:rsidR="00FA3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84303"/>
    <w:multiLevelType w:val="hybridMultilevel"/>
    <w:tmpl w:val="14348748"/>
    <w:lvl w:ilvl="0" w:tplc="5846E0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0DBAF3E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B4CC98A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F4B8D07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2248A53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EDC8AF5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39B2E89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DBC8CA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ADDEC49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1" w15:restartNumberingAfterBreak="0">
    <w:nsid w:val="672240FB"/>
    <w:multiLevelType w:val="hybridMultilevel"/>
    <w:tmpl w:val="1E82D5F8"/>
    <w:lvl w:ilvl="0" w:tplc="2406723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E18888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02024B0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BCE66FF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C466181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A678E37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BAF280F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2D9E865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F170DB1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22"/>
    <w:rsid w:val="001F4425"/>
    <w:rsid w:val="002708DC"/>
    <w:rsid w:val="005B286A"/>
    <w:rsid w:val="008D7AC4"/>
    <w:rsid w:val="0099174B"/>
    <w:rsid w:val="00E56F0E"/>
    <w:rsid w:val="00FA3D22"/>
    <w:rsid w:val="00FC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84C7"/>
  <w15:chartTrackingRefBased/>
  <w15:docId w15:val="{2D547236-F766-4128-910E-24494499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3D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B28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3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B28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62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89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</Words>
  <Characters>557</Characters>
  <Application>Microsoft Office Word</Application>
  <DocSecurity>0</DocSecurity>
  <Lines>4</Lines>
  <Paragraphs>1</Paragraphs>
  <ScaleCrop>false</ScaleCrop>
  <Company>Lycksele kommun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Salmijärvi</dc:creator>
  <cp:keywords/>
  <dc:description/>
  <cp:lastModifiedBy>Susanna Salmijärvi</cp:lastModifiedBy>
  <cp:revision>7</cp:revision>
  <dcterms:created xsi:type="dcterms:W3CDTF">2020-09-23T13:48:00Z</dcterms:created>
  <dcterms:modified xsi:type="dcterms:W3CDTF">2020-09-25T12:50:00Z</dcterms:modified>
</cp:coreProperties>
</file>