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B" w:rsidRPr="00A81692" w:rsidRDefault="005B28C9" w:rsidP="00A81692">
      <w:pPr>
        <w:pStyle w:val="Rubrik1"/>
      </w:pPr>
      <w:r>
        <w:t>Uppgift 10</w:t>
      </w:r>
      <w:bookmarkStart w:id="0" w:name="_GoBack"/>
      <w:bookmarkEnd w:id="0"/>
      <w:r w:rsidR="00A81692" w:rsidRPr="00A81692">
        <w:t>/12</w:t>
      </w:r>
      <w:r w:rsidR="00A81692">
        <w:t xml:space="preserve"> sv1: Retorik</w:t>
      </w:r>
    </w:p>
    <w:p w:rsidR="00A81692" w:rsidRDefault="00A81692" w:rsidP="00A81692"/>
    <w:p w:rsidR="00A81692" w:rsidRDefault="00A81692" w:rsidP="00A81692">
      <w:r>
        <w:t xml:space="preserve">Arbeta självständigt. Skicka in era svar i mappen ”Tala ut” på Samarbeta innan lektionen är slut. </w:t>
      </w:r>
      <w:r w:rsidRPr="000B6081">
        <w:rPr>
          <w:color w:val="70AD47" w:themeColor="accent6"/>
        </w:rPr>
        <w:t>Du får närvaro på lektionen om du gör nedanstående uppgift.</w:t>
      </w:r>
    </w:p>
    <w:p w:rsidR="00A81692" w:rsidRPr="00A81692" w:rsidRDefault="00A81692" w:rsidP="00A81692">
      <w:pPr>
        <w:rPr>
          <w:b/>
        </w:rPr>
      </w:pPr>
      <w:r>
        <w:rPr>
          <w:b/>
        </w:rPr>
        <w:t xml:space="preserve">Först: </w:t>
      </w:r>
      <w:r w:rsidRPr="00A81692">
        <w:rPr>
          <w:b/>
        </w:rPr>
        <w:t>Skriv ner vad du tycker utifrån följande frågor:</w:t>
      </w:r>
    </w:p>
    <w:p w:rsidR="00A81692" w:rsidRPr="002A7786" w:rsidRDefault="00A81692" w:rsidP="00A81692">
      <w:pPr>
        <w:pStyle w:val="Normalwebb"/>
        <w:spacing w:before="0" w:after="150"/>
        <w:rPr>
          <w:rFonts w:ascii="&amp;quot" w:hAnsi="&amp;quot"/>
          <w:color w:val="262626"/>
        </w:rPr>
      </w:pPr>
      <w:r>
        <w:t xml:space="preserve">1. </w:t>
      </w:r>
      <w:r w:rsidRPr="002A7786">
        <w:rPr>
          <w:rFonts w:ascii="&amp;quot" w:hAnsi="&amp;quot"/>
          <w:i/>
          <w:iCs/>
          <w:color w:val="262626"/>
        </w:rPr>
        <w:t>Vad kännetecknar en god talare?</w:t>
      </w:r>
    </w:p>
    <w:p w:rsidR="00A81692" w:rsidRPr="00A81692" w:rsidRDefault="00A81692" w:rsidP="00A81692">
      <w:pPr>
        <w:pStyle w:val="Normalwebb"/>
        <w:spacing w:before="0" w:after="150"/>
        <w:rPr>
          <w:rFonts w:ascii="&amp;quot" w:hAnsi="&amp;quot"/>
          <w:color w:val="262626"/>
        </w:rPr>
      </w:pPr>
      <w:r>
        <w:rPr>
          <w:rFonts w:ascii="&amp;quot" w:hAnsi="&amp;quot"/>
          <w:i/>
          <w:iCs/>
          <w:color w:val="262626"/>
        </w:rPr>
        <w:t xml:space="preserve">2. </w:t>
      </w:r>
      <w:r w:rsidRPr="002A7786">
        <w:rPr>
          <w:rFonts w:ascii="&amp;quot" w:hAnsi="&amp;quot"/>
          <w:i/>
          <w:iCs/>
          <w:color w:val="262626"/>
        </w:rPr>
        <w:t xml:space="preserve">Är det något medfött eller kan man lära sig att bli en god talare? </w:t>
      </w:r>
    </w:p>
    <w:p w:rsidR="00A81692" w:rsidRDefault="00A81692" w:rsidP="00A81692"/>
    <w:p w:rsidR="00A81692" w:rsidRPr="00A81692" w:rsidRDefault="00A81692" w:rsidP="00A81692">
      <w:pPr>
        <w:rPr>
          <w:b/>
        </w:rPr>
      </w:pPr>
      <w:r>
        <w:rPr>
          <w:b/>
        </w:rPr>
        <w:t xml:space="preserve">Sedan: </w:t>
      </w:r>
      <w:r w:rsidRPr="00A81692">
        <w:rPr>
          <w:b/>
        </w:rPr>
        <w:t xml:space="preserve">Titta på </w:t>
      </w:r>
      <w:r w:rsidRPr="00A81692">
        <w:rPr>
          <w:b/>
          <w:i/>
        </w:rPr>
        <w:t>Tala ut</w:t>
      </w:r>
      <w:r w:rsidRPr="00A81692">
        <w:rPr>
          <w:b/>
        </w:rPr>
        <w:t xml:space="preserve">, avsnitt 1: </w:t>
      </w:r>
      <w:r w:rsidRPr="00A81692">
        <w:rPr>
          <w:b/>
        </w:rPr>
        <w:t>”</w:t>
      </w:r>
      <w:r w:rsidRPr="00A81692">
        <w:rPr>
          <w:b/>
        </w:rPr>
        <w:t>Världens bästa tal och en och annan groda</w:t>
      </w:r>
      <w:r w:rsidRPr="00A81692">
        <w:rPr>
          <w:b/>
        </w:rPr>
        <w:t>”:</w:t>
      </w:r>
    </w:p>
    <w:p w:rsidR="00A81692" w:rsidRDefault="00A81692" w:rsidP="00A81692">
      <w:hyperlink r:id="rId5" w:history="1">
        <w:r w:rsidRPr="00ED428F">
          <w:rPr>
            <w:rStyle w:val="Hyperlnk"/>
          </w:rPr>
          <w:t>https://urplay.se/program/181427-tala-ut-varldens-basta-tal-och-en-och-annan-groda</w:t>
        </w:r>
      </w:hyperlink>
      <w:r>
        <w:t xml:space="preserve"> </w:t>
      </w:r>
    </w:p>
    <w:p w:rsidR="00A81692" w:rsidRPr="00A81692" w:rsidRDefault="00A81692" w:rsidP="00A81692">
      <w:pPr>
        <w:pStyle w:val="Normalwebb"/>
        <w:spacing w:before="0" w:after="150"/>
        <w:rPr>
          <w:rFonts w:ascii="&amp;quot" w:hAnsi="&amp;quot"/>
          <w:color w:val="262626"/>
        </w:rPr>
      </w:pPr>
      <w:r w:rsidRPr="00A81692">
        <w:rPr>
          <w:rFonts w:ascii="&amp;quot" w:hAnsi="&amp;quot"/>
          <w:color w:val="262626"/>
        </w:rPr>
        <w:t xml:space="preserve">När du sett filmen </w:t>
      </w:r>
      <w:r w:rsidR="000B6081">
        <w:rPr>
          <w:rFonts w:ascii="&amp;quot" w:hAnsi="&amp;quot"/>
          <w:color w:val="262626"/>
        </w:rPr>
        <w:t>gör du följande</w:t>
      </w:r>
      <w:r w:rsidRPr="00A81692">
        <w:rPr>
          <w:rFonts w:ascii="&amp;quot" w:hAnsi="&amp;quot"/>
          <w:color w:val="262626"/>
        </w:rPr>
        <w:t>:</w:t>
      </w:r>
    </w:p>
    <w:p w:rsidR="00A81692" w:rsidRDefault="00A81692" w:rsidP="00A81692">
      <w:pPr>
        <w:pStyle w:val="Normalwebb"/>
        <w:spacing w:before="0" w:after="150"/>
        <w:rPr>
          <w:rFonts w:ascii="&amp;quot" w:hAnsi="&amp;quot"/>
          <w:i/>
          <w:color w:val="262626"/>
        </w:rPr>
      </w:pPr>
      <w:r>
        <w:rPr>
          <w:rFonts w:ascii="&amp;quot" w:hAnsi="&amp;quot"/>
          <w:i/>
          <w:color w:val="262626"/>
        </w:rPr>
        <w:t xml:space="preserve">3. </w:t>
      </w:r>
      <w:r w:rsidRPr="006D0621">
        <w:rPr>
          <w:rFonts w:ascii="&amp;quot" w:hAnsi="&amp;quot"/>
          <w:i/>
          <w:color w:val="262626"/>
        </w:rPr>
        <w:t>Skriv ner tre punkter</w:t>
      </w:r>
      <w:r>
        <w:rPr>
          <w:rFonts w:ascii="&amp;quot" w:hAnsi="&amp;quot"/>
          <w:i/>
          <w:color w:val="262626"/>
        </w:rPr>
        <w:t xml:space="preserve"> utifrån filmen på</w:t>
      </w:r>
      <w:r w:rsidRPr="006D0621">
        <w:rPr>
          <w:rFonts w:ascii="&amp;quot" w:hAnsi="&amp;quot"/>
          <w:i/>
          <w:color w:val="262626"/>
        </w:rPr>
        <w:t xml:space="preserve"> hur man kan bli en bättre talare! Fokus</w:t>
      </w:r>
      <w:r>
        <w:rPr>
          <w:rFonts w:ascii="&amp;quot" w:hAnsi="&amp;quot"/>
          <w:i/>
          <w:color w:val="262626"/>
        </w:rPr>
        <w:t>era</w:t>
      </w:r>
      <w:r w:rsidRPr="006D0621">
        <w:rPr>
          <w:rFonts w:ascii="&amp;quot" w:hAnsi="&amp;quot"/>
          <w:i/>
          <w:color w:val="262626"/>
        </w:rPr>
        <w:t xml:space="preserve"> på etos, logos och patos.</w:t>
      </w:r>
    </w:p>
    <w:p w:rsidR="009C13F4" w:rsidRDefault="009C13F4" w:rsidP="00A81692">
      <w:pPr>
        <w:pStyle w:val="Normalwebb"/>
        <w:spacing w:before="0" w:after="150"/>
        <w:rPr>
          <w:rFonts w:ascii="&amp;quot" w:hAnsi="&amp;quot"/>
          <w:i/>
          <w:color w:val="262626"/>
        </w:rPr>
      </w:pPr>
    </w:p>
    <w:p w:rsidR="009C13F4" w:rsidRDefault="009C13F4" w:rsidP="00A81692">
      <w:pPr>
        <w:pStyle w:val="Normalwebb"/>
        <w:spacing w:before="0" w:after="150"/>
        <w:rPr>
          <w:rFonts w:ascii="&amp;quot" w:hAnsi="&amp;quot"/>
          <w:i/>
          <w:color w:val="262626"/>
        </w:rPr>
      </w:pPr>
    </w:p>
    <w:p w:rsidR="009C13F4" w:rsidRPr="009C13F4" w:rsidRDefault="009C13F4" w:rsidP="009C13F4">
      <w:pPr>
        <w:pStyle w:val="Rubrik2"/>
        <w:rPr>
          <w:i/>
        </w:rPr>
      </w:pPr>
      <w:r w:rsidRPr="009C13F4">
        <w:rPr>
          <w:i/>
        </w:rPr>
        <w:t>Lycka till!</w:t>
      </w:r>
    </w:p>
    <w:p w:rsidR="009C13F4" w:rsidRPr="009C13F4" w:rsidRDefault="009C13F4" w:rsidP="009C13F4">
      <w:pPr>
        <w:pStyle w:val="Rubrik2"/>
        <w:rPr>
          <w:i/>
        </w:rPr>
      </w:pPr>
      <w:r w:rsidRPr="009C13F4">
        <w:rPr>
          <w:i/>
        </w:rPr>
        <w:t>Susanna</w:t>
      </w:r>
    </w:p>
    <w:p w:rsidR="00A81692" w:rsidRDefault="00A81692"/>
    <w:sectPr w:rsidR="00A8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F74"/>
    <w:multiLevelType w:val="hybridMultilevel"/>
    <w:tmpl w:val="213E91A4"/>
    <w:lvl w:ilvl="0" w:tplc="B5ECB0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E7EDB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1D92B8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CAA17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98C60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DE0295F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8BA4F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F50C4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C6785D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92"/>
    <w:rsid w:val="000B6081"/>
    <w:rsid w:val="001F4425"/>
    <w:rsid w:val="002708DC"/>
    <w:rsid w:val="005B28C9"/>
    <w:rsid w:val="009C13F4"/>
    <w:rsid w:val="00A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436A"/>
  <w15:chartTrackingRefBased/>
  <w15:docId w15:val="{4869FB71-2E22-4977-A0D3-CD24A007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1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1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1692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A8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816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13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play.se/program/181427-tala-ut-varldens-basta-tal-och-en-och-annan-gr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660</Characters>
  <Application>Microsoft Office Word</Application>
  <DocSecurity>0</DocSecurity>
  <Lines>5</Lines>
  <Paragraphs>1</Paragraphs>
  <ScaleCrop>false</ScaleCrop>
  <Company>Lycksele kommun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4</cp:revision>
  <dcterms:created xsi:type="dcterms:W3CDTF">2020-12-08T11:06:00Z</dcterms:created>
  <dcterms:modified xsi:type="dcterms:W3CDTF">2020-12-08T11:15:00Z</dcterms:modified>
</cp:coreProperties>
</file>