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857" w:rsidRDefault="00830857" w:rsidP="00830857">
      <w:pPr>
        <w:shd w:val="clear" w:color="auto" w:fill="EAE7D4"/>
        <w:spacing w:after="90" w:line="240" w:lineRule="auto"/>
        <w:textAlignment w:val="baseline"/>
        <w:outlineLvl w:val="0"/>
        <w:rPr>
          <w:rFonts w:ascii="Times New Roman" w:eastAsia="Times New Roman" w:hAnsi="Times New Roman" w:cs="Times New Roman"/>
          <w:b/>
          <w:bCs/>
          <w:color w:val="000000"/>
          <w:kern w:val="36"/>
          <w:sz w:val="30"/>
          <w:szCs w:val="30"/>
          <w:lang w:eastAsia="sv-SE"/>
        </w:rPr>
      </w:pPr>
      <w:r>
        <w:rPr>
          <w:rFonts w:ascii="Times New Roman" w:eastAsia="Times New Roman" w:hAnsi="Times New Roman" w:cs="Times New Roman"/>
          <w:b/>
          <w:bCs/>
          <w:color w:val="000000"/>
          <w:kern w:val="36"/>
          <w:sz w:val="30"/>
          <w:szCs w:val="30"/>
          <w:lang w:eastAsia="sv-SE"/>
        </w:rPr>
        <w:t>August Strindberg</w:t>
      </w:r>
    </w:p>
    <w:p w:rsidR="00830857" w:rsidRPr="00830857" w:rsidRDefault="00830857" w:rsidP="00830857">
      <w:pPr>
        <w:shd w:val="clear" w:color="auto" w:fill="EAE7D4"/>
        <w:spacing w:after="90" w:line="240" w:lineRule="auto"/>
        <w:textAlignment w:val="baseline"/>
        <w:outlineLvl w:val="0"/>
        <w:rPr>
          <w:rFonts w:ascii="Times New Roman" w:eastAsia="Times New Roman" w:hAnsi="Times New Roman" w:cs="Times New Roman"/>
          <w:b/>
          <w:bCs/>
          <w:color w:val="000000"/>
          <w:kern w:val="36"/>
          <w:sz w:val="30"/>
          <w:szCs w:val="30"/>
          <w:lang w:eastAsia="sv-SE"/>
        </w:rPr>
      </w:pPr>
      <w:r w:rsidRPr="00830857">
        <w:rPr>
          <w:rFonts w:ascii="Times New Roman" w:eastAsia="Times New Roman" w:hAnsi="Times New Roman" w:cs="Times New Roman"/>
          <w:b/>
          <w:bCs/>
          <w:color w:val="000000"/>
          <w:kern w:val="36"/>
          <w:sz w:val="30"/>
          <w:szCs w:val="30"/>
          <w:lang w:eastAsia="sv-SE"/>
        </w:rPr>
        <w:t>Ett halvt ark papper</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 xml:space="preserve">Sista flyttningslasset hade gått; hyresgästen, en ung man med sorgflor på hatten vandrade ännu en gång genom våningen för att se om han glömt något. – Nej, han hade icke glömt något, absolut ingenting; och så gick han ut, i tamburen, fast besluten att icke mer tänka på det han upplevat i denna våning. Men se, i tamburen, invid telefonen satt ett halvt ark papper </w:t>
      </w:r>
      <w:proofErr w:type="spellStart"/>
      <w:r w:rsidRPr="00830857">
        <w:rPr>
          <w:rFonts w:ascii="Times New Roman" w:eastAsia="Times New Roman" w:hAnsi="Times New Roman" w:cs="Times New Roman"/>
          <w:color w:val="000000"/>
          <w:sz w:val="21"/>
          <w:szCs w:val="21"/>
          <w:lang w:eastAsia="sv-SE"/>
        </w:rPr>
        <w:t>fastnubbat</w:t>
      </w:r>
      <w:proofErr w:type="spellEnd"/>
      <w:r w:rsidRPr="00830857">
        <w:rPr>
          <w:rFonts w:ascii="Times New Roman" w:eastAsia="Times New Roman" w:hAnsi="Times New Roman" w:cs="Times New Roman"/>
          <w:color w:val="000000"/>
          <w:sz w:val="21"/>
          <w:szCs w:val="21"/>
          <w:lang w:eastAsia="sv-SE"/>
        </w:rPr>
        <w:t xml:space="preserve">, och det var fullskrivet med flera stilar, somt redigt med bläck, annat klottrat med blyerts eller rödpenna. Där stod det, hela denna vackra historia, som avspelats på den korta tiden av två år; allt han ville glömma stod där; ett stycke mänskoliv på ett halvt ark </w:t>
      </w:r>
      <w:bookmarkStart w:id="0" w:name="_GoBack"/>
      <w:bookmarkEnd w:id="0"/>
      <w:r w:rsidRPr="00830857">
        <w:rPr>
          <w:rFonts w:ascii="Times New Roman" w:eastAsia="Times New Roman" w:hAnsi="Times New Roman" w:cs="Times New Roman"/>
          <w:color w:val="000000"/>
          <w:sz w:val="21"/>
          <w:szCs w:val="21"/>
          <w:lang w:eastAsia="sv-SE"/>
        </w:rPr>
        <w:t>papper.</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Han tog ner arket; det var sådant där sol-gult konceptpapper, som det lyser av. Han lade det på salskakelugnens kappa, och lutad över detsamma läste han. Först stod hennes namn: Alice, det vackraste namn han då visste, därför att det var hans fästmös. Och numret – 151,1. Det såg ut som ett psalmnummer i kyrkan. Därpå stod: Banken. Det var hans arbete, det heliga arbetet som gav brödet, hemmet och makan; grunden till existensen. Men det var överstruket! Ty banken hade störtat, men han hade räddats över på en annan bank, dock efter en kort tid av mycken oro.</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Så kom det: Blomsterhandeln och Hyrkusken. Det var förlovningen, då han hade fickan full av pengar.</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 xml:space="preserve">Därpå: </w:t>
      </w:r>
      <w:proofErr w:type="spellStart"/>
      <w:r w:rsidRPr="00830857">
        <w:rPr>
          <w:rFonts w:ascii="Times New Roman" w:eastAsia="Times New Roman" w:hAnsi="Times New Roman" w:cs="Times New Roman"/>
          <w:color w:val="000000"/>
          <w:sz w:val="21"/>
          <w:szCs w:val="21"/>
          <w:lang w:eastAsia="sv-SE"/>
        </w:rPr>
        <w:t>Möbelhandlarn</w:t>
      </w:r>
      <w:proofErr w:type="spellEnd"/>
      <w:r w:rsidRPr="00830857">
        <w:rPr>
          <w:rFonts w:ascii="Times New Roman" w:eastAsia="Times New Roman" w:hAnsi="Times New Roman" w:cs="Times New Roman"/>
          <w:color w:val="000000"/>
          <w:sz w:val="21"/>
          <w:szCs w:val="21"/>
          <w:lang w:eastAsia="sv-SE"/>
        </w:rPr>
        <w:t xml:space="preserve">, </w:t>
      </w:r>
      <w:proofErr w:type="spellStart"/>
      <w:r w:rsidRPr="00830857">
        <w:rPr>
          <w:rFonts w:ascii="Times New Roman" w:eastAsia="Times New Roman" w:hAnsi="Times New Roman" w:cs="Times New Roman"/>
          <w:color w:val="000000"/>
          <w:sz w:val="21"/>
          <w:szCs w:val="21"/>
          <w:lang w:eastAsia="sv-SE"/>
        </w:rPr>
        <w:t>Tapetserarn</w:t>
      </w:r>
      <w:proofErr w:type="spellEnd"/>
      <w:r w:rsidRPr="00830857">
        <w:rPr>
          <w:rFonts w:ascii="Times New Roman" w:eastAsia="Times New Roman" w:hAnsi="Times New Roman" w:cs="Times New Roman"/>
          <w:color w:val="000000"/>
          <w:sz w:val="21"/>
          <w:szCs w:val="21"/>
          <w:lang w:eastAsia="sv-SE"/>
        </w:rPr>
        <w:t>. Han sätter bo. Expressbyrån: de flytta in.</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 xml:space="preserve">Operans biljettkontor: 50.50. De äro nygifta och gå på Operan om </w:t>
      </w:r>
      <w:proofErr w:type="spellStart"/>
      <w:r w:rsidRPr="00830857">
        <w:rPr>
          <w:rFonts w:ascii="Times New Roman" w:eastAsia="Times New Roman" w:hAnsi="Times New Roman" w:cs="Times New Roman"/>
          <w:color w:val="000000"/>
          <w:sz w:val="21"/>
          <w:szCs w:val="21"/>
          <w:lang w:eastAsia="sv-SE"/>
        </w:rPr>
        <w:t>söndagarne</w:t>
      </w:r>
      <w:proofErr w:type="spellEnd"/>
      <w:r w:rsidRPr="00830857">
        <w:rPr>
          <w:rFonts w:ascii="Times New Roman" w:eastAsia="Times New Roman" w:hAnsi="Times New Roman" w:cs="Times New Roman"/>
          <w:color w:val="000000"/>
          <w:sz w:val="21"/>
          <w:szCs w:val="21"/>
          <w:lang w:eastAsia="sv-SE"/>
        </w:rPr>
        <w:t>. Deras bästa stunder då de själva sitta tysta, och råkas i skönhet och harmoni i sagolandet på andra sidan ridån.</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Här följer ett mansnamn som är överstruket. Det var en vän, som nått en viss höjd i samhället, men som icke kunde bära lyckan, utan föll, ohjälpligt, och måste resa långt bort. Så bräckligt är det!</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 xml:space="preserve">Här synes något nytt ha inträtt i </w:t>
      </w:r>
      <w:proofErr w:type="spellStart"/>
      <w:r w:rsidRPr="00830857">
        <w:rPr>
          <w:rFonts w:ascii="Times New Roman" w:eastAsia="Times New Roman" w:hAnsi="Times New Roman" w:cs="Times New Roman"/>
          <w:color w:val="000000"/>
          <w:sz w:val="21"/>
          <w:szCs w:val="21"/>
          <w:lang w:eastAsia="sv-SE"/>
        </w:rPr>
        <w:t>makarnes</w:t>
      </w:r>
      <w:proofErr w:type="spellEnd"/>
      <w:r w:rsidRPr="00830857">
        <w:rPr>
          <w:rFonts w:ascii="Times New Roman" w:eastAsia="Times New Roman" w:hAnsi="Times New Roman" w:cs="Times New Roman"/>
          <w:color w:val="000000"/>
          <w:sz w:val="21"/>
          <w:szCs w:val="21"/>
          <w:lang w:eastAsia="sv-SE"/>
        </w:rPr>
        <w:t xml:space="preserve"> liv. Det står, med en fruntimmershand, och blyertspenna: »Frun.» Vilken fru? – Jo, den med den stora kappan och det vänliga deltagande ansiktet, som kommer så tyst, och aldrig går genom salen, utan tar korridorvägen till sängkammaren.</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Under hennes namn står Doktor L.</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 xml:space="preserve">För första gången dyker här upp namnet på en släkting. Det står »Mamma». Det är </w:t>
      </w:r>
      <w:proofErr w:type="spellStart"/>
      <w:r w:rsidRPr="00830857">
        <w:rPr>
          <w:rFonts w:ascii="Times New Roman" w:eastAsia="Times New Roman" w:hAnsi="Times New Roman" w:cs="Times New Roman"/>
          <w:color w:val="000000"/>
          <w:sz w:val="21"/>
          <w:szCs w:val="21"/>
          <w:lang w:eastAsia="sv-SE"/>
        </w:rPr>
        <w:t>svärmodren</w:t>
      </w:r>
      <w:proofErr w:type="spellEnd"/>
      <w:r w:rsidRPr="00830857">
        <w:rPr>
          <w:rFonts w:ascii="Times New Roman" w:eastAsia="Times New Roman" w:hAnsi="Times New Roman" w:cs="Times New Roman"/>
          <w:color w:val="000000"/>
          <w:sz w:val="21"/>
          <w:szCs w:val="21"/>
          <w:lang w:eastAsia="sv-SE"/>
        </w:rPr>
        <w:t>, som diskret hållit sig undan för att icke störa de nygifta, men nu påkallas i nödens stund, och kommer med glädje efter som hon behövs.</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Här börjar ett stort klotter med blått och rött. Kommissionskontoret: Jungfrun har flyttat, eller skall en ny anställas. Apoteket. Hm! Det mörknar! Mejeribolaget. Här rekvireras mjölk, tuberkelfri.</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proofErr w:type="spellStart"/>
      <w:r w:rsidRPr="00830857">
        <w:rPr>
          <w:rFonts w:ascii="Times New Roman" w:eastAsia="Times New Roman" w:hAnsi="Times New Roman" w:cs="Times New Roman"/>
          <w:color w:val="000000"/>
          <w:sz w:val="21"/>
          <w:szCs w:val="21"/>
          <w:lang w:eastAsia="sv-SE"/>
        </w:rPr>
        <w:t>Kryddbon</w:t>
      </w:r>
      <w:proofErr w:type="spellEnd"/>
      <w:r w:rsidRPr="00830857">
        <w:rPr>
          <w:rFonts w:ascii="Times New Roman" w:eastAsia="Times New Roman" w:hAnsi="Times New Roman" w:cs="Times New Roman"/>
          <w:color w:val="000000"/>
          <w:sz w:val="21"/>
          <w:szCs w:val="21"/>
          <w:lang w:eastAsia="sv-SE"/>
        </w:rPr>
        <w:t xml:space="preserve">, </w:t>
      </w:r>
      <w:proofErr w:type="spellStart"/>
      <w:r w:rsidRPr="00830857">
        <w:rPr>
          <w:rFonts w:ascii="Times New Roman" w:eastAsia="Times New Roman" w:hAnsi="Times New Roman" w:cs="Times New Roman"/>
          <w:color w:val="000000"/>
          <w:sz w:val="21"/>
          <w:szCs w:val="21"/>
          <w:lang w:eastAsia="sv-SE"/>
        </w:rPr>
        <w:t>Slaktarn</w:t>
      </w:r>
      <w:proofErr w:type="spellEnd"/>
      <w:r w:rsidRPr="00830857">
        <w:rPr>
          <w:rFonts w:ascii="Times New Roman" w:eastAsia="Times New Roman" w:hAnsi="Times New Roman" w:cs="Times New Roman"/>
          <w:color w:val="000000"/>
          <w:sz w:val="21"/>
          <w:szCs w:val="21"/>
          <w:lang w:eastAsia="sv-SE"/>
        </w:rPr>
        <w:t xml:space="preserve"> etc.! Huset börjar skötas per telefon; då är husmodern icke på sin plats. Nej. Ty hon ligger till sängs.</w:t>
      </w:r>
    </w:p>
    <w:p w:rsidR="00830857" w:rsidRPr="00830857" w:rsidRDefault="00830857" w:rsidP="00830857">
      <w:pPr>
        <w:shd w:val="clear" w:color="auto" w:fill="EAE7D4"/>
        <w:spacing w:after="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lastRenderedPageBreak/>
        <w:t>Det som sedan följde kunde </w:t>
      </w:r>
      <w:r w:rsidRPr="00830857">
        <w:rPr>
          <w:rFonts w:ascii="inherit" w:eastAsia="Times New Roman" w:hAnsi="inherit" w:cs="Times New Roman"/>
          <w:i/>
          <w:iCs/>
          <w:color w:val="000000"/>
          <w:sz w:val="21"/>
          <w:szCs w:val="21"/>
          <w:bdr w:val="none" w:sz="0" w:space="0" w:color="auto" w:frame="1"/>
          <w:lang w:eastAsia="sv-SE"/>
        </w:rPr>
        <w:t>han </w:t>
      </w:r>
      <w:r w:rsidRPr="00830857">
        <w:rPr>
          <w:rFonts w:ascii="Times New Roman" w:eastAsia="Times New Roman" w:hAnsi="Times New Roman" w:cs="Times New Roman"/>
          <w:color w:val="000000"/>
          <w:sz w:val="21"/>
          <w:szCs w:val="21"/>
          <w:lang w:eastAsia="sv-SE"/>
        </w:rPr>
        <w:t>icke läsa, ty det började skymma för hans ögon som det måtte göra för en drunknande på havet när han skall se igenom salt vatten. Men där stod: Begravningsbyrån.</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Det talar ju nog! – En större och en mindre, underförstått, kista. Och i parentes var skrivet: av stoft.</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Sedan stod där intet mer! Stoft slutade det med; och det gör det.</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Men han tog sol-papperet, kysste det och lade det i sin bröstficka.</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På två minuter hade han genomlevat två år av sitt liv.</w:t>
      </w:r>
    </w:p>
    <w:p w:rsidR="00830857" w:rsidRPr="00830857" w:rsidRDefault="00830857" w:rsidP="00830857">
      <w:pPr>
        <w:shd w:val="clear" w:color="auto" w:fill="EAE7D4"/>
        <w:spacing w:after="300" w:line="312" w:lineRule="atLeast"/>
        <w:textAlignment w:val="baseline"/>
        <w:rPr>
          <w:rFonts w:ascii="Times New Roman" w:eastAsia="Times New Roman" w:hAnsi="Times New Roman" w:cs="Times New Roman"/>
          <w:color w:val="000000"/>
          <w:sz w:val="21"/>
          <w:szCs w:val="21"/>
          <w:lang w:eastAsia="sv-SE"/>
        </w:rPr>
      </w:pPr>
      <w:r w:rsidRPr="00830857">
        <w:rPr>
          <w:rFonts w:ascii="Times New Roman" w:eastAsia="Times New Roman" w:hAnsi="Times New Roman" w:cs="Times New Roman"/>
          <w:color w:val="000000"/>
          <w:sz w:val="21"/>
          <w:szCs w:val="21"/>
          <w:lang w:eastAsia="sv-SE"/>
        </w:rPr>
        <w:t>Han var icke böjd när han gick ut; han bar tvärtom sitt huvud högt, som en lycklig och stolt människa, ty han kände att han dock ägt det skönaste. Hur många arma som aldrig fått det!</w:t>
      </w:r>
    </w:p>
    <w:p w:rsidR="006A0B9B" w:rsidRDefault="00830857"/>
    <w:sectPr w:rsidR="006A0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57"/>
    <w:rsid w:val="001F4425"/>
    <w:rsid w:val="002708DC"/>
    <w:rsid w:val="00830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4FAC"/>
  <w15:chartTrackingRefBased/>
  <w15:docId w15:val="{02A257DE-EB44-4C7F-A105-A06E3D99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830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0857"/>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83085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830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2818</Characters>
  <Application>Microsoft Office Word</Application>
  <DocSecurity>0</DocSecurity>
  <Lines>23</Lines>
  <Paragraphs>6</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August Strindberg</vt:lpstr>
      <vt:lpstr>Ett halvt ark papper</vt:lpstr>
    </vt:vector>
  </TitlesOfParts>
  <Company>Lycksele kommun</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1</cp:revision>
  <dcterms:created xsi:type="dcterms:W3CDTF">2021-02-25T10:25:00Z</dcterms:created>
  <dcterms:modified xsi:type="dcterms:W3CDTF">2021-02-25T10:26:00Z</dcterms:modified>
</cp:coreProperties>
</file>