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656" w:rsidRDefault="00832656" w:rsidP="00832656">
      <w:pPr>
        <w:pStyle w:val="Normalwebb"/>
        <w:shd w:val="clear" w:color="auto" w:fill="FFFFFF"/>
        <w:spacing w:before="0" w:beforeAutospacing="0" w:after="150" w:afterAutospacing="0"/>
        <w:rPr>
          <w:rFonts w:ascii="Arial" w:hAnsi="Arial" w:cs="Arial"/>
          <w:sz w:val="21"/>
          <w:szCs w:val="21"/>
        </w:rPr>
      </w:pPr>
    </w:p>
    <w:p w:rsidR="00832656" w:rsidRDefault="00E24D67" w:rsidP="00E24D67">
      <w:pPr>
        <w:pStyle w:val="Rubrik"/>
      </w:pPr>
      <w:r>
        <w:t xml:space="preserve">Sammanfattning - </w:t>
      </w:r>
      <w:r w:rsidR="00832656">
        <w:t>Workshop 1</w:t>
      </w:r>
    </w:p>
    <w:p w:rsidR="00E24D67"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Deltagare: samtliga rektorer och områdeschef</w:t>
      </w:r>
      <w:bookmarkStart w:id="0" w:name="_GoBack"/>
      <w:bookmarkEnd w:id="0"/>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b/>
          <w:bCs/>
          <w:sz w:val="21"/>
          <w:szCs w:val="21"/>
        </w:rPr>
        <w:t>Fråga 1:Hur påverkar digitaliseringen ditt privatliv respektive arbetsliv?</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skapar möjligheter när det gäller information, kommunikation och dokumentation.</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Kan öka kunskaper, spara tid, öka samarbete med andra kommuner, ekonomiskt, ekologiskt</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Digitaliseringen förenklar mycket men tekniken kan även skapa hinder t.ex. dubbelarbete (både analogt och digitalt), krånglande teknik eller att inte hinna med i utvecklingen/informationsflödet samt risker med personuppgifter, komplicerat med alla lösenord, dyra programvaror/licenser</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b/>
          <w:bCs/>
          <w:sz w:val="21"/>
          <w:szCs w:val="21"/>
        </w:rPr>
        <w:t>Fråga 2: Vad är digitalt i din verksamhet idag?</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 xml:space="preserve">mail, schema, journalsystem, läromedel till viss del, hjälpmedelsverktyg, blanketter, konferensplan, </w:t>
      </w:r>
      <w:proofErr w:type="spellStart"/>
      <w:r>
        <w:rPr>
          <w:rFonts w:ascii="Arial" w:hAnsi="Arial" w:cs="Arial"/>
          <w:sz w:val="21"/>
          <w:szCs w:val="21"/>
        </w:rPr>
        <w:t>MedHelp</w:t>
      </w:r>
      <w:proofErr w:type="spellEnd"/>
      <w:r>
        <w:rPr>
          <w:rFonts w:ascii="Arial" w:hAnsi="Arial" w:cs="Arial"/>
          <w:sz w:val="21"/>
          <w:szCs w:val="21"/>
        </w:rPr>
        <w:t>, LMS (</w:t>
      </w:r>
      <w:proofErr w:type="spellStart"/>
      <w:r>
        <w:rPr>
          <w:rFonts w:ascii="Arial" w:hAnsi="Arial" w:cs="Arial"/>
          <w:sz w:val="21"/>
          <w:szCs w:val="21"/>
        </w:rPr>
        <w:t>learning</w:t>
      </w:r>
      <w:proofErr w:type="spellEnd"/>
      <w:r>
        <w:rPr>
          <w:rFonts w:ascii="Arial" w:hAnsi="Arial" w:cs="Arial"/>
          <w:sz w:val="21"/>
          <w:szCs w:val="21"/>
        </w:rPr>
        <w:t xml:space="preserve"> management system), utskick inför möten</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information och kommunikation till/med föräldrar och personal</w:t>
      </w:r>
    </w:p>
    <w:p w:rsidR="00832656" w:rsidRPr="00832656" w:rsidRDefault="00832656" w:rsidP="00832656">
      <w:pPr>
        <w:pStyle w:val="Normalwebb"/>
        <w:shd w:val="clear" w:color="auto" w:fill="FFFFFF"/>
        <w:spacing w:before="0" w:beforeAutospacing="0" w:after="150" w:afterAutospacing="0"/>
        <w:rPr>
          <w:rFonts w:ascii="Arial" w:hAnsi="Arial" w:cs="Arial"/>
          <w:b/>
          <w:sz w:val="21"/>
          <w:szCs w:val="21"/>
        </w:rPr>
      </w:pPr>
      <w:r w:rsidRPr="00832656">
        <w:rPr>
          <w:rFonts w:ascii="Arial" w:hAnsi="Arial" w:cs="Arial"/>
          <w:b/>
          <w:sz w:val="21"/>
          <w:szCs w:val="21"/>
        </w:rPr>
        <w:t>Fråga 3: Vilka digitala produkter och tjänster skulle man kunna ta in på din arbetsplats?</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digitala verktyg till eleverna åk F-6</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smartboards och digitala verktyg till all personal</w:t>
      </w:r>
    </w:p>
    <w:p w:rsidR="00832656" w:rsidRDefault="00832656" w:rsidP="00832656">
      <w:pPr>
        <w:pStyle w:val="Normalwebb"/>
        <w:shd w:val="clear" w:color="auto" w:fill="FFFFFF"/>
        <w:spacing w:before="0" w:beforeAutospacing="0" w:after="150" w:afterAutospacing="0"/>
        <w:rPr>
          <w:rFonts w:ascii="Arial" w:hAnsi="Arial" w:cs="Arial"/>
          <w:sz w:val="21"/>
          <w:szCs w:val="21"/>
        </w:rPr>
      </w:pPr>
      <w:r>
        <w:rPr>
          <w:rFonts w:ascii="Arial" w:hAnsi="Arial" w:cs="Arial"/>
          <w:sz w:val="21"/>
          <w:szCs w:val="21"/>
        </w:rPr>
        <w:t>uppkoppling/</w:t>
      </w:r>
      <w:proofErr w:type="spellStart"/>
      <w:r>
        <w:rPr>
          <w:rFonts w:ascii="Arial" w:hAnsi="Arial" w:cs="Arial"/>
          <w:sz w:val="21"/>
          <w:szCs w:val="21"/>
        </w:rPr>
        <w:t>wifi</w:t>
      </w:r>
      <w:proofErr w:type="spellEnd"/>
      <w:r>
        <w:rPr>
          <w:rFonts w:ascii="Arial" w:hAnsi="Arial" w:cs="Arial"/>
          <w:sz w:val="21"/>
          <w:szCs w:val="21"/>
        </w:rPr>
        <w:t xml:space="preserve"> på förskolan och digitala verktyg</w:t>
      </w:r>
    </w:p>
    <w:p w:rsidR="00DC001A" w:rsidRDefault="00832656">
      <w:pPr>
        <w:rPr>
          <w:b/>
        </w:rPr>
      </w:pPr>
      <w:r w:rsidRPr="00832656">
        <w:rPr>
          <w:b/>
        </w:rPr>
        <w:t>Fråga 4: Vad skulle “digitalt först” innebära i ditt arbete</w:t>
      </w:r>
    </w:p>
    <w:p w:rsidR="00832656" w:rsidRPr="00832656" w:rsidRDefault="00832656" w:rsidP="00832656">
      <w:r w:rsidRPr="00832656">
        <w:t>skapa en digital kultur - ett annat förhållningssätt</w:t>
      </w:r>
    </w:p>
    <w:p w:rsidR="00832656" w:rsidRDefault="00832656" w:rsidP="00832656">
      <w:r w:rsidRPr="00832656">
        <w:t>informationsflöde och ändrat mötesinnehåll (mer diskussioner och mindre information)</w:t>
      </w:r>
    </w:p>
    <w:p w:rsidR="00832656" w:rsidRPr="00832656" w:rsidRDefault="00832656" w:rsidP="00832656">
      <w:pPr>
        <w:rPr>
          <w:b/>
        </w:rPr>
      </w:pPr>
      <w:r w:rsidRPr="00832656">
        <w:rPr>
          <w:b/>
        </w:rPr>
        <w:t>Fråga 5: Hur kan digitaliseringen utveckla vårt arbete?</w:t>
      </w:r>
    </w:p>
    <w:p w:rsidR="00832656" w:rsidRDefault="00832656" w:rsidP="00832656">
      <w:r>
        <w:t>Förenkla och underlätta kunskap, kommunikation, tillgänglighet och information.</w:t>
      </w:r>
    </w:p>
    <w:p w:rsidR="00832656" w:rsidRDefault="00832656" w:rsidP="00832656">
      <w:r>
        <w:t>Tillgång till aktuella läromedel</w:t>
      </w:r>
    </w:p>
    <w:p w:rsidR="00832656" w:rsidRDefault="00832656" w:rsidP="00832656">
      <w:r>
        <w:t xml:space="preserve">Snabb uppföljning av t.ex. enkäter och </w:t>
      </w:r>
      <w:proofErr w:type="spellStart"/>
      <w:r>
        <w:t>resultatsredovisning</w:t>
      </w:r>
      <w:proofErr w:type="spellEnd"/>
    </w:p>
    <w:p w:rsidR="00832656" w:rsidRDefault="00832656" w:rsidP="00832656">
      <w:r>
        <w:t>Underlättar beslut och ökar inflytande</w:t>
      </w:r>
    </w:p>
    <w:p w:rsidR="00832656" w:rsidRDefault="00832656" w:rsidP="00832656">
      <w:r>
        <w:t>Ökad omvärldsbevakning</w:t>
      </w:r>
    </w:p>
    <w:p w:rsidR="00832656" w:rsidRDefault="00832656" w:rsidP="00832656">
      <w:r>
        <w:t>Tidsbesparande</w:t>
      </w:r>
    </w:p>
    <w:p w:rsidR="00832656" w:rsidRDefault="00832656" w:rsidP="00832656"/>
    <w:p w:rsidR="00832656" w:rsidRDefault="00832656" w:rsidP="00832656">
      <w:pPr>
        <w:rPr>
          <w:b/>
        </w:rPr>
      </w:pPr>
      <w:r w:rsidRPr="00832656">
        <w:rPr>
          <w:b/>
        </w:rPr>
        <w:t>Reflektioner:</w:t>
      </w:r>
    </w:p>
    <w:p w:rsidR="00832656" w:rsidRDefault="00832656" w:rsidP="00832656">
      <w:r>
        <w:t>Efter många års stiltje inom skolan när det gäller digitaliseringen så händer allt mycket fort nu. Den nationella IT strategin (som ännu ej är antagen) har lett till att Skolverket har ändrat i styrdokumenten och tydligare skrivit in digitalisering i läroplanen och kursplanen i flera ämnen. Det förutsätter att eleverna har digitala verktyg. Detta ska nu kommunerna själva lösa finansieringen för</w:t>
      </w:r>
      <w:r w:rsidR="00805290">
        <w:t>. Det kan ses som en driftskostnad. Fler personer i ledningen har börjat intressera sig för frågan eftersom det nu blir ett krav och man inser att man behöver fortbildning vilket också redan är inplanerat. Skolverket har flera moduler som planeras in redan efter jul (VT2018) för rektorerna.</w:t>
      </w:r>
    </w:p>
    <w:p w:rsidR="00805290" w:rsidRDefault="00805290" w:rsidP="00832656">
      <w:r>
        <w:lastRenderedPageBreak/>
        <w:t>Sedan i fjol har man också tillsatt en grupp – IT forum skola – med rektorer, representant från IT-kontoret, IT-pedagoger och chefer som ska leda arbetet med strategiska beslut inom digitaliseringen i skolan. Det behövs dock förutsättningar för att kunna arbeta med detta t.ex. tid och därför har man också sökt en projektledare som ska samverka med gruppen för att kunna komma framåt med en IT- plan och utreda behoven och olika molntjänster.</w:t>
      </w:r>
    </w:p>
    <w:p w:rsidR="00805290" w:rsidRDefault="00805290" w:rsidP="00E24D67">
      <w:r>
        <w:t>Behoven och inställningen är mycket olika. Allt från att det krävs tillgång till nätuppkoppling, behov av fortbildning till att utveckla fjärrundervisning. Det alla var eniga om är att digitaliseringen är något ingen kan blunda för och att vi behöver jobba aktivt med frågan. De uttryckte också att tillgången till fungerande digitala verktyg är en förutsättning för fortsatt arbete, att kommunikationen underlättas och att arbetet kan bli mer effektivt</w:t>
      </w:r>
      <w:r w:rsidR="00E24D67">
        <w:t xml:space="preserve"> </w:t>
      </w:r>
      <w:r w:rsidR="00E24D67">
        <w:t>med digitala verktyg</w:t>
      </w:r>
      <w:r w:rsidR="00E24D67">
        <w:t>.</w:t>
      </w:r>
    </w:p>
    <w:p w:rsidR="00E24D67" w:rsidRDefault="00E24D67" w:rsidP="00E24D67">
      <w:r>
        <w:t>Jag ser fram emot Workshop 2</w:t>
      </w:r>
    </w:p>
    <w:p w:rsidR="00E24D67" w:rsidRPr="00832656" w:rsidRDefault="00E24D67" w:rsidP="00E24D67">
      <w:r>
        <w:t>Charlotte Stenlund</w:t>
      </w:r>
    </w:p>
    <w:p w:rsidR="00832656" w:rsidRPr="00832656" w:rsidRDefault="00832656" w:rsidP="00832656"/>
    <w:sectPr w:rsidR="00832656" w:rsidRPr="008326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656"/>
    <w:rsid w:val="00805290"/>
    <w:rsid w:val="00832656"/>
    <w:rsid w:val="00DC001A"/>
    <w:rsid w:val="00E24D6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F8043"/>
  <w15:chartTrackingRefBased/>
  <w15:docId w15:val="{4937FBCB-2146-412A-988F-DCB0D4FE3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Rubrik1">
    <w:name w:val="heading 1"/>
    <w:basedOn w:val="Normal"/>
    <w:next w:val="Normal"/>
    <w:link w:val="Rubrik1Char"/>
    <w:uiPriority w:val="9"/>
    <w:qFormat/>
    <w:rsid w:val="00E24D6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832656"/>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Rubrik1Char">
    <w:name w:val="Rubrik 1 Char"/>
    <w:basedOn w:val="Standardstycketeckensnitt"/>
    <w:link w:val="Rubrik1"/>
    <w:uiPriority w:val="9"/>
    <w:rsid w:val="00E24D67"/>
    <w:rPr>
      <w:rFonts w:asciiTheme="majorHAnsi" w:eastAsiaTheme="majorEastAsia" w:hAnsiTheme="majorHAnsi" w:cstheme="majorBidi"/>
      <w:color w:val="2E74B5" w:themeColor="accent1" w:themeShade="BF"/>
      <w:sz w:val="32"/>
      <w:szCs w:val="32"/>
    </w:rPr>
  </w:style>
  <w:style w:type="paragraph" w:styleId="Rubrik">
    <w:name w:val="Title"/>
    <w:basedOn w:val="Normal"/>
    <w:next w:val="Normal"/>
    <w:link w:val="RubrikChar"/>
    <w:uiPriority w:val="10"/>
    <w:qFormat/>
    <w:rsid w:val="00E24D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24D6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3401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520</Words>
  <Characters>2762</Characters>
  <Application>Microsoft Office Word</Application>
  <DocSecurity>0</DocSecurity>
  <Lines>23</Lines>
  <Paragraphs>6</Paragraphs>
  <ScaleCrop>false</ScaleCrop>
  <HeadingPairs>
    <vt:vector size="2" baseType="variant">
      <vt:variant>
        <vt:lpstr>Rubrik</vt:lpstr>
      </vt:variant>
      <vt:variant>
        <vt:i4>1</vt:i4>
      </vt:variant>
    </vt:vector>
  </HeadingPairs>
  <TitlesOfParts>
    <vt:vector size="1" baseType="lpstr">
      <vt:lpstr/>
    </vt:vector>
  </TitlesOfParts>
  <Company>Lycksele kommun</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Stenlund</dc:creator>
  <cp:keywords/>
  <dc:description/>
  <cp:lastModifiedBy>Charlotte Stenlund </cp:lastModifiedBy>
  <cp:revision>1</cp:revision>
  <dcterms:created xsi:type="dcterms:W3CDTF">2017-09-13T20:31:00Z</dcterms:created>
  <dcterms:modified xsi:type="dcterms:W3CDTF">2017-09-13T20:54:00Z</dcterms:modified>
</cp:coreProperties>
</file>